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5432" w14:textId="74CAFFFE" w:rsidR="00484133" w:rsidRPr="007156E8" w:rsidRDefault="008C2CB4" w:rsidP="007156E8">
      <w:r w:rsidRPr="007156E8">
        <w:t xml:space="preserve">Nr. </w:t>
      </w:r>
      <w:r w:rsidR="0095529F">
        <w:t>4911/22.08.2022</w:t>
      </w:r>
    </w:p>
    <w:p w14:paraId="26FC0426" w14:textId="1877CE0D" w:rsidR="00D26DCA" w:rsidRDefault="00D26DCA" w:rsidP="007156E8">
      <w:pPr>
        <w:rPr>
          <w:b/>
        </w:rPr>
      </w:pPr>
    </w:p>
    <w:p w14:paraId="47287A53" w14:textId="76E9A56E" w:rsidR="0095529F" w:rsidRDefault="0095529F" w:rsidP="007156E8">
      <w:pPr>
        <w:rPr>
          <w:b/>
        </w:rPr>
      </w:pPr>
    </w:p>
    <w:p w14:paraId="176F3F42" w14:textId="77777777" w:rsidR="0095529F" w:rsidRPr="00927ABE" w:rsidRDefault="0095529F" w:rsidP="0095529F">
      <w:pPr>
        <w:spacing w:line="259" w:lineRule="auto"/>
        <w:ind w:right="424"/>
        <w:jc w:val="right"/>
      </w:pPr>
      <w:r w:rsidRPr="00927ABE">
        <w:t xml:space="preserve">SE APROBĂ, </w:t>
      </w:r>
    </w:p>
    <w:p w14:paraId="21DA87B7" w14:textId="77777777" w:rsidR="0095529F" w:rsidRPr="00927ABE" w:rsidRDefault="0095529F" w:rsidP="0095529F">
      <w:pPr>
        <w:spacing w:line="259" w:lineRule="auto"/>
        <w:ind w:right="424"/>
        <w:jc w:val="right"/>
      </w:pPr>
      <w:r w:rsidRPr="00927ABE">
        <w:t>PRIMAR</w:t>
      </w:r>
    </w:p>
    <w:p w14:paraId="57954EEC" w14:textId="77777777" w:rsidR="0095529F" w:rsidRDefault="0095529F" w:rsidP="0095529F"/>
    <w:p w14:paraId="16018C9A" w14:textId="77777777" w:rsidR="0095529F" w:rsidRPr="0095529F" w:rsidRDefault="0095529F" w:rsidP="0095529F">
      <w:pPr>
        <w:jc w:val="center"/>
        <w:rPr>
          <w:sz w:val="28"/>
          <w:szCs w:val="28"/>
        </w:rPr>
      </w:pPr>
      <w:r w:rsidRPr="0095529F">
        <w:rPr>
          <w:sz w:val="28"/>
          <w:szCs w:val="28"/>
        </w:rPr>
        <w:t>ANUNȚ</w:t>
      </w:r>
    </w:p>
    <w:p w14:paraId="547BB3C1" w14:textId="77777777" w:rsidR="0095529F" w:rsidRPr="00F047A5" w:rsidRDefault="0095529F" w:rsidP="0095529F">
      <w:pPr>
        <w:spacing w:line="360" w:lineRule="auto"/>
        <w:ind w:right="7" w:firstLine="370"/>
      </w:pPr>
    </w:p>
    <w:p w14:paraId="2B61BD51" w14:textId="41FE6AB1" w:rsidR="0095529F" w:rsidRDefault="0095529F" w:rsidP="0095529F">
      <w:pPr>
        <w:spacing w:line="360" w:lineRule="auto"/>
        <w:ind w:right="7" w:firstLine="360"/>
        <w:jc w:val="both"/>
      </w:pPr>
      <w:r>
        <w:t>Î</w:t>
      </w:r>
      <w:r w:rsidRPr="00F047A5">
        <w:t>n conformitate cu prevederile art.</w:t>
      </w:r>
      <w:r>
        <w:t xml:space="preserve"> 7</w:t>
      </w:r>
      <w:r w:rsidRPr="00F047A5">
        <w:t xml:space="preserve"> al legii nr. 53/2003, privind transparența decizională în administrația publică, se aduce la cunoștință faptul că în ședința ordinară a consiliului local Girișu de Criș din luna </w:t>
      </w:r>
      <w:r>
        <w:t>august</w:t>
      </w:r>
      <w:r w:rsidRPr="00F047A5">
        <w:t xml:space="preserve"> 202</w:t>
      </w:r>
      <w:r>
        <w:t>2</w:t>
      </w:r>
      <w:r w:rsidRPr="00F047A5">
        <w:t xml:space="preserve">, urmează a fi pus în discuția consilierilor spre analiză și adoptare, </w:t>
      </w:r>
      <w:r w:rsidRPr="00F047A5">
        <w:rPr>
          <w:noProof/>
        </w:rPr>
        <w:drawing>
          <wp:inline distT="0" distB="0" distL="0" distR="0" wp14:anchorId="0355600E" wp14:editId="7D52A178">
            <wp:extent cx="4569" cy="4568"/>
            <wp:effectExtent l="0" t="0" r="0" b="0"/>
            <wp:docPr id="871" name="Picture 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" name="Picture 8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47A5">
        <w:t>următoarele proiecte de hotărâri:</w:t>
      </w:r>
    </w:p>
    <w:p w14:paraId="1BBDE95F" w14:textId="77777777" w:rsidR="0095529F" w:rsidRDefault="0095529F" w:rsidP="0095529F">
      <w:pPr>
        <w:pStyle w:val="ListParagraph"/>
        <w:numPr>
          <w:ilvl w:val="0"/>
          <w:numId w:val="7"/>
        </w:numPr>
        <w:spacing w:line="360" w:lineRule="auto"/>
        <w:ind w:right="7"/>
        <w:jc w:val="both"/>
      </w:pPr>
      <w:r w:rsidRPr="0095529F">
        <w:t>Proiect de hotărâre privind actualizarea HCL nr. 71/01.07.2021 prin care a fost aprobată darea în administrarea SC Compania de Apă Oradea SA a branșamentelor care se gasesc pe teritoriul administrativ al comunei Girișu de Criș prin includerea branșamentelor omise</w:t>
      </w:r>
    </w:p>
    <w:p w14:paraId="254418EA" w14:textId="78D98A24" w:rsidR="0095529F" w:rsidRPr="00F047A5" w:rsidRDefault="0095529F" w:rsidP="0095529F">
      <w:pPr>
        <w:spacing w:line="360" w:lineRule="auto"/>
        <w:ind w:right="7" w:firstLine="360"/>
        <w:jc w:val="both"/>
      </w:pPr>
      <w:r w:rsidRPr="00F047A5">
        <w:t>Textul complet al proiectului actului respectiv este afișat la afișierul primăriei Girișu de Criș împreună cu raportul de specialitate întocmit de biroul contabilitate</w:t>
      </w:r>
      <w:r>
        <w:t>.</w:t>
      </w:r>
    </w:p>
    <w:p w14:paraId="407C9450" w14:textId="2A88B9BD" w:rsidR="0095529F" w:rsidRPr="00F047A5" w:rsidRDefault="0095529F" w:rsidP="0095529F">
      <w:pPr>
        <w:spacing w:line="360" w:lineRule="auto"/>
        <w:ind w:right="7" w:firstLine="360"/>
        <w:jc w:val="both"/>
      </w:pPr>
      <w:r w:rsidRPr="00F047A5">
        <w:t xml:space="preserve">Termenul limită până la care cei interesați pot trimite în scris propuneri, sugestii, opinii cu valoare de recomandare privind proiectul de act normativ este </w:t>
      </w:r>
      <w:r>
        <w:t>29.08.2022.</w:t>
      </w:r>
    </w:p>
    <w:p w14:paraId="06528999" w14:textId="77777777" w:rsidR="0095529F" w:rsidRPr="00F047A5" w:rsidRDefault="0095529F" w:rsidP="0095529F">
      <w:pPr>
        <w:spacing w:line="360" w:lineRule="auto"/>
        <w:ind w:right="7" w:firstLine="360"/>
        <w:jc w:val="both"/>
      </w:pPr>
      <w:r w:rsidRPr="00F047A5">
        <w:t>Modalitatea în care se pot depune opiniile, propunerile sugestiile: în scris la primăria Girișu de Criș, la biroul contabilitate al comunei.</w:t>
      </w:r>
    </w:p>
    <w:p w14:paraId="27755F77" w14:textId="77777777" w:rsidR="0095529F" w:rsidRPr="00927ABE" w:rsidRDefault="0095529F" w:rsidP="0095529F">
      <w:pPr>
        <w:spacing w:line="360" w:lineRule="auto"/>
        <w:ind w:right="7" w:firstLine="500"/>
      </w:pPr>
    </w:p>
    <w:p w14:paraId="05575B47" w14:textId="2D020424" w:rsidR="0095529F" w:rsidRDefault="006F30ED" w:rsidP="0095529F">
      <w:pPr>
        <w:spacing w:line="360" w:lineRule="auto"/>
        <w:jc w:val="center"/>
      </w:pPr>
      <w:r>
        <w:t>Consilier principal</w:t>
      </w:r>
    </w:p>
    <w:p w14:paraId="4165B1F1" w14:textId="78BE0395" w:rsidR="006F30ED" w:rsidRPr="00927ABE" w:rsidRDefault="006F30ED" w:rsidP="0095529F">
      <w:pPr>
        <w:spacing w:line="360" w:lineRule="auto"/>
        <w:jc w:val="center"/>
      </w:pPr>
      <w:r>
        <w:t>Vereș Roxana-Mădălina</w:t>
      </w:r>
      <w:bookmarkStart w:id="0" w:name="_GoBack"/>
      <w:bookmarkEnd w:id="0"/>
    </w:p>
    <w:p w14:paraId="7C7C60A6" w14:textId="77777777" w:rsidR="0095529F" w:rsidRPr="007156E8" w:rsidRDefault="0095529F" w:rsidP="007156E8">
      <w:pPr>
        <w:rPr>
          <w:b/>
        </w:rPr>
      </w:pPr>
    </w:p>
    <w:sectPr w:rsidR="0095529F" w:rsidRPr="007156E8" w:rsidSect="0095529F">
      <w:headerReference w:type="first" r:id="rId9"/>
      <w:footerReference w:type="first" r:id="rId10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162FF" w14:textId="77777777" w:rsidR="00D47DEA" w:rsidRDefault="00D47DEA" w:rsidP="00C37E57">
      <w:r>
        <w:separator/>
      </w:r>
    </w:p>
  </w:endnote>
  <w:endnote w:type="continuationSeparator" w:id="0">
    <w:p w14:paraId="5075384C" w14:textId="77777777" w:rsidR="00D47DEA" w:rsidRDefault="00D47DEA" w:rsidP="00C3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EAB14" w14:textId="5F140BD7" w:rsidR="00484133" w:rsidRPr="00734A2A" w:rsidRDefault="00484133" w:rsidP="00E47C87">
    <w:pPr>
      <w:pStyle w:val="Footer"/>
      <w:jc w:val="both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A6B26" w14:textId="77777777" w:rsidR="00D47DEA" w:rsidRDefault="00D47DEA" w:rsidP="00C37E57">
      <w:r>
        <w:separator/>
      </w:r>
    </w:p>
  </w:footnote>
  <w:footnote w:type="continuationSeparator" w:id="0">
    <w:p w14:paraId="1E36F2B7" w14:textId="77777777" w:rsidR="00D47DEA" w:rsidRDefault="00D47DEA" w:rsidP="00C37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1"/>
      <w:gridCol w:w="5521"/>
      <w:gridCol w:w="1794"/>
    </w:tblGrid>
    <w:tr w:rsidR="00C37E57" w:rsidRPr="009D3921" w14:paraId="6C2243FD" w14:textId="77777777" w:rsidTr="004E27EA">
      <w:tc>
        <w:tcPr>
          <w:tcW w:w="2263" w:type="dxa"/>
        </w:tcPr>
        <w:p w14:paraId="03D57098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9D3921">
            <w:rPr>
              <w:rFonts w:ascii="Times New Roman" w:hAnsi="Times New Roman" w:cs="Times New Roman"/>
              <w:noProof/>
            </w:rPr>
            <w:drawing>
              <wp:inline distT="0" distB="0" distL="0" distR="0" wp14:anchorId="5B8D674C" wp14:editId="5AC0A5AD">
                <wp:extent cx="920750" cy="1381125"/>
                <wp:effectExtent l="0" t="0" r="0" b="9525"/>
                <wp:docPr id="2" name="I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83" b="3787"/>
                        <a:stretch/>
                      </pic:blipFill>
                      <pic:spPr bwMode="auto">
                        <a:xfrm>
                          <a:off x="0" y="0"/>
                          <a:ext cx="920750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</w:tcPr>
        <w:p w14:paraId="2E4D2992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ROMÂNIA</w:t>
          </w:r>
        </w:p>
        <w:p w14:paraId="6140A246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</w:rPr>
            <w:object w:dxaOrig="3886" w:dyaOrig="315" w14:anchorId="2BA0BA3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4.25pt;height:14.25pt">
                <v:imagedata r:id="rId2" o:title=""/>
              </v:shape>
              <o:OLEObject Type="Embed" ProgID="PBrush" ShapeID="_x0000_i1025" DrawAspect="Content" ObjectID="_1722840444" r:id="rId3"/>
            </w:object>
          </w:r>
        </w:p>
        <w:p w14:paraId="079E4847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5"/>
              <w:szCs w:val="25"/>
            </w:rPr>
          </w:pPr>
          <w:r w:rsidRPr="009D3921">
            <w:rPr>
              <w:rFonts w:ascii="Times New Roman" w:hAnsi="Times New Roman" w:cs="Times New Roman"/>
              <w:b/>
              <w:bCs/>
              <w:sz w:val="25"/>
              <w:szCs w:val="25"/>
            </w:rPr>
            <w:t>JUDEȚUL BIHOR</w:t>
          </w:r>
        </w:p>
        <w:p w14:paraId="5E476E09" w14:textId="77777777" w:rsidR="00C37E57" w:rsidRPr="009D3921" w:rsidRDefault="00C37E57" w:rsidP="00C37E57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9D3921">
            <w:rPr>
              <w:rFonts w:ascii="Times New Roman" w:hAnsi="Times New Roman" w:cs="Times New Roman"/>
              <w:b/>
              <w:bCs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156836" wp14:editId="604BC658">
                    <wp:simplePos x="0" y="0"/>
                    <wp:positionH relativeFrom="column">
                      <wp:posOffset>-28274</wp:posOffset>
                    </wp:positionH>
                    <wp:positionV relativeFrom="paragraph">
                      <wp:posOffset>290801</wp:posOffset>
                    </wp:positionV>
                    <wp:extent cx="3742169" cy="0"/>
                    <wp:effectExtent l="0" t="19050" r="29845" b="19050"/>
                    <wp:wrapNone/>
                    <wp:docPr id="3" name="Conector drept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42169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line w14:anchorId="03A9CB86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2.9pt" to="292.4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" strokecolor="windowText" strokeweight="2.25pt">
                    <v:stroke joinstyle="miter"/>
                  </v:line>
                </w:pict>
              </mc:Fallback>
            </mc:AlternateContent>
          </w:r>
          <w:r w:rsidRPr="009D3921">
            <w:rPr>
              <w:rFonts w:ascii="Times New Roman" w:hAnsi="Times New Roman" w:cs="Times New Roman"/>
              <w:b/>
              <w:bCs/>
              <w:sz w:val="36"/>
              <w:szCs w:val="36"/>
            </w:rPr>
            <w:t>COMUNA GIRIȘU DE CRIȘ</w:t>
          </w:r>
        </w:p>
        <w:p w14:paraId="7555297B" w14:textId="77777777" w:rsidR="00F0540C" w:rsidRPr="009D3921" w:rsidRDefault="00F0540C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C.I.F. 4883966</w:t>
          </w:r>
        </w:p>
        <w:p w14:paraId="5F254832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GIRIȘU DE CRIȘ, STR. PRIMĂRIEI, NR. 29</w:t>
          </w:r>
        </w:p>
        <w:p w14:paraId="344F9163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>TEL. 0259/390.035 FAX. 0259/390.037</w:t>
          </w:r>
        </w:p>
        <w:p w14:paraId="6B895A07" w14:textId="77777777" w:rsidR="00C37E57" w:rsidRPr="009D3921" w:rsidRDefault="00C37E57" w:rsidP="00C37E57">
          <w:pPr>
            <w:pStyle w:val="Header"/>
            <w:jc w:val="center"/>
            <w:rPr>
              <w:rFonts w:ascii="Times New Roman" w:hAnsi="Times New Roman" w:cs="Times New Roman"/>
              <w:b/>
              <w:bCs/>
              <w:u w:val="single"/>
            </w:rPr>
          </w:pPr>
          <w:r w:rsidRPr="009D3921">
            <w:rPr>
              <w:rFonts w:ascii="Times New Roman" w:hAnsi="Times New Roman" w:cs="Times New Roman"/>
              <w:b/>
              <w:bCs/>
            </w:rPr>
            <w:t xml:space="preserve">E-mail: </w:t>
          </w:r>
          <w:hyperlink r:id="rId4" w:history="1">
            <w:r w:rsidRPr="009D3921">
              <w:rPr>
                <w:rStyle w:val="Hyperlink"/>
                <w:rFonts w:ascii="Times New Roman" w:hAnsi="Times New Roman" w:cs="Times New Roman"/>
                <w:b/>
                <w:bCs/>
              </w:rPr>
              <w:t>primaria.girisudecris@cjbihor.ro</w:t>
            </w:r>
          </w:hyperlink>
        </w:p>
        <w:p w14:paraId="0F4FC14C" w14:textId="77777777" w:rsidR="00C37E57" w:rsidRPr="009D3921" w:rsidRDefault="00C37E57" w:rsidP="00C37E57">
          <w:pPr>
            <w:pStyle w:val="Header"/>
            <w:rPr>
              <w:rFonts w:ascii="Times New Roman" w:hAnsi="Times New Roman" w:cs="Times New Roman"/>
            </w:rPr>
          </w:pPr>
        </w:p>
      </w:tc>
      <w:tc>
        <w:tcPr>
          <w:tcW w:w="2431" w:type="dxa"/>
        </w:tcPr>
        <w:p w14:paraId="01B732BE" w14:textId="77777777" w:rsidR="00C37E57" w:rsidRPr="009D3921" w:rsidRDefault="00C37E57" w:rsidP="00C37E57">
          <w:pPr>
            <w:pStyle w:val="Header"/>
            <w:rPr>
              <w:rFonts w:ascii="Times New Roman" w:hAnsi="Times New Roman" w:cs="Times New Roman"/>
            </w:rPr>
          </w:pPr>
        </w:p>
      </w:tc>
    </w:tr>
  </w:tbl>
  <w:p w14:paraId="79973E1D" w14:textId="77777777" w:rsidR="00C37E57" w:rsidRPr="006D2C1D" w:rsidRDefault="009A3FA7" w:rsidP="009A3FA7">
    <w:pPr>
      <w:pStyle w:val="Header"/>
      <w:tabs>
        <w:tab w:val="clear" w:pos="4513"/>
        <w:tab w:val="clear" w:pos="9026"/>
        <w:tab w:val="left" w:pos="3240"/>
      </w:tabs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ab/>
    </w:r>
  </w:p>
  <w:p w14:paraId="3A36E362" w14:textId="77777777" w:rsidR="00C37E57" w:rsidRDefault="00C3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3313"/>
    <w:multiLevelType w:val="hybridMultilevel"/>
    <w:tmpl w:val="069006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591E"/>
    <w:multiLevelType w:val="hybridMultilevel"/>
    <w:tmpl w:val="21D0B1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F1B73"/>
    <w:multiLevelType w:val="hybridMultilevel"/>
    <w:tmpl w:val="13A27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54343"/>
    <w:multiLevelType w:val="hybridMultilevel"/>
    <w:tmpl w:val="C6ECF198"/>
    <w:lvl w:ilvl="0" w:tplc="FA7C2B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38CA"/>
    <w:multiLevelType w:val="hybridMultilevel"/>
    <w:tmpl w:val="4DC27D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F5F29"/>
    <w:multiLevelType w:val="hybridMultilevel"/>
    <w:tmpl w:val="0D7A5A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B251B"/>
    <w:multiLevelType w:val="hybridMultilevel"/>
    <w:tmpl w:val="4230B6EC"/>
    <w:lvl w:ilvl="0" w:tplc="00DA0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57"/>
    <w:rsid w:val="00103D63"/>
    <w:rsid w:val="00121BE6"/>
    <w:rsid w:val="001841AC"/>
    <w:rsid w:val="003960F7"/>
    <w:rsid w:val="003C50C7"/>
    <w:rsid w:val="00484133"/>
    <w:rsid w:val="004C2212"/>
    <w:rsid w:val="005A1851"/>
    <w:rsid w:val="00644A08"/>
    <w:rsid w:val="0066716A"/>
    <w:rsid w:val="00681571"/>
    <w:rsid w:val="006F30ED"/>
    <w:rsid w:val="006F5B8D"/>
    <w:rsid w:val="00701443"/>
    <w:rsid w:val="007156E8"/>
    <w:rsid w:val="00734A2A"/>
    <w:rsid w:val="00752575"/>
    <w:rsid w:val="007B49A2"/>
    <w:rsid w:val="007D45B2"/>
    <w:rsid w:val="007E13ED"/>
    <w:rsid w:val="008712FC"/>
    <w:rsid w:val="008C2CB4"/>
    <w:rsid w:val="0095529F"/>
    <w:rsid w:val="009A3FA7"/>
    <w:rsid w:val="009D071C"/>
    <w:rsid w:val="009D3921"/>
    <w:rsid w:val="00A1691A"/>
    <w:rsid w:val="00AA07B7"/>
    <w:rsid w:val="00B229BD"/>
    <w:rsid w:val="00B34F68"/>
    <w:rsid w:val="00BA7DE8"/>
    <w:rsid w:val="00C37E57"/>
    <w:rsid w:val="00C70CA5"/>
    <w:rsid w:val="00D26DCA"/>
    <w:rsid w:val="00D47DEA"/>
    <w:rsid w:val="00DC693A"/>
    <w:rsid w:val="00DE7FE1"/>
    <w:rsid w:val="00E47C87"/>
    <w:rsid w:val="00F0540C"/>
    <w:rsid w:val="00F1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CEAFEF"/>
  <w15:chartTrackingRefBased/>
  <w15:docId w15:val="{D8FDD6FC-C764-413C-BE00-E63A1BF3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7156E8"/>
    <w:pPr>
      <w:keepNext/>
      <w:keepLines/>
      <w:spacing w:after="244" w:line="256" w:lineRule="auto"/>
      <w:ind w:right="353"/>
      <w:jc w:val="center"/>
      <w:outlineLvl w:val="1"/>
    </w:pPr>
    <w:rPr>
      <w:rFonts w:ascii="Times New Roman" w:eastAsia="Times New Roman" w:hAnsi="Times New Roman" w:cs="Times New Roman"/>
      <w:color w:val="000000"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E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37E57"/>
  </w:style>
  <w:style w:type="paragraph" w:styleId="Footer">
    <w:name w:val="footer"/>
    <w:basedOn w:val="Normal"/>
    <w:link w:val="FooterChar"/>
    <w:uiPriority w:val="99"/>
    <w:unhideWhenUsed/>
    <w:rsid w:val="00C37E5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7E57"/>
  </w:style>
  <w:style w:type="table" w:styleId="TableGrid">
    <w:name w:val="Table Grid"/>
    <w:basedOn w:val="TableNormal"/>
    <w:uiPriority w:val="39"/>
    <w:rsid w:val="00C3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7E57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E47C87"/>
    <w:pPr>
      <w:suppressLineNumbers/>
      <w:suppressAutoHyphens/>
    </w:pPr>
    <w:rPr>
      <w:kern w:val="2"/>
      <w:lang w:eastAsia="ar-SA"/>
    </w:rPr>
  </w:style>
  <w:style w:type="character" w:customStyle="1" w:styleId="lrzxr">
    <w:name w:val="lrzxr"/>
    <w:basedOn w:val="DefaultParagraphFont"/>
    <w:rsid w:val="0066716A"/>
  </w:style>
  <w:style w:type="paragraph" w:styleId="ListParagraph">
    <w:name w:val="List Paragraph"/>
    <w:basedOn w:val="Normal"/>
    <w:uiPriority w:val="34"/>
    <w:qFormat/>
    <w:rsid w:val="00DC69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693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E8"/>
    <w:rPr>
      <w:rFonts w:ascii="Times New Roman" w:eastAsia="Times New Roman" w:hAnsi="Times New Roman" w:cs="Times New Roman"/>
      <w:color w:val="000000"/>
      <w:sz w:val="2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A1FED-811A-45F9-9EB1-BA3DAA4C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Roxana Madalina</dc:creator>
  <cp:keywords/>
  <dc:description/>
  <cp:lastModifiedBy>Veres Roxana Madalina</cp:lastModifiedBy>
  <cp:revision>3</cp:revision>
  <cp:lastPrinted>2022-06-23T12:54:00Z</cp:lastPrinted>
  <dcterms:created xsi:type="dcterms:W3CDTF">2022-08-24T06:58:00Z</dcterms:created>
  <dcterms:modified xsi:type="dcterms:W3CDTF">2022-08-24T07:01:00Z</dcterms:modified>
</cp:coreProperties>
</file>